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95" w:rsidRDefault="00851295">
      <w:pPr>
        <w:jc w:val="left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color w:val="FF0000"/>
          <w:szCs w:val="21"/>
        </w:rPr>
        <w:t>注：</w:t>
      </w:r>
      <w:r>
        <w:rPr>
          <w:rFonts w:hint="eastAsia"/>
          <w:b/>
          <w:szCs w:val="21"/>
        </w:rPr>
        <w:t>填写红色字体部分内容</w:t>
      </w:r>
    </w:p>
    <w:p w:rsidR="00851295" w:rsidRDefault="00851295">
      <w:pPr>
        <w:jc w:val="left"/>
        <w:rPr>
          <w:b/>
          <w:color w:val="FF0000"/>
          <w:szCs w:val="21"/>
        </w:rPr>
      </w:pPr>
    </w:p>
    <w:p w:rsidR="00851295" w:rsidRDefault="00851295">
      <w:pPr>
        <w:jc w:val="center"/>
        <w:rPr>
          <w:rFonts w:hAnsi="宋体"/>
          <w:b/>
          <w:sz w:val="42"/>
        </w:rPr>
      </w:pPr>
      <w:r>
        <w:rPr>
          <w:rFonts w:hAnsi="宋体" w:hint="eastAsia"/>
          <w:b/>
          <w:sz w:val="42"/>
        </w:rPr>
        <w:t>代查论文收录请求单</w:t>
      </w:r>
    </w:p>
    <w:p w:rsidR="00851295" w:rsidRDefault="00851295">
      <w:pPr>
        <w:jc w:val="center"/>
        <w:rPr>
          <w:rFonts w:hAnsi="宋体"/>
          <w:b/>
          <w:sz w:val="42"/>
        </w:rPr>
      </w:pPr>
    </w:p>
    <w:tbl>
      <w:tblPr>
        <w:tblW w:w="0" w:type="auto"/>
        <w:tblInd w:w="227" w:type="dxa"/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1909"/>
        <w:gridCol w:w="3751"/>
        <w:gridCol w:w="3751"/>
      </w:tblGrid>
      <w:tr w:rsidR="00851295">
        <w:trPr>
          <w:cantSplit/>
          <w:trHeight w:hRule="exact" w:val="469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pPr>
              <w:jc w:val="center"/>
            </w:pPr>
            <w:r>
              <w:rPr>
                <w:rFonts w:hAnsi="宋体"/>
                <w:b/>
                <w:bCs/>
              </w:rPr>
              <w:t>检索委托信息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r>
              <w:rPr>
                <w:rFonts w:hAnsi="宋体" w:hint="eastAsia"/>
                <w:color w:val="FF0000"/>
              </w:rPr>
              <w:t>委托人：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pPr>
              <w:rPr>
                <w:rFonts w:hAnsi="宋体"/>
              </w:rPr>
            </w:pPr>
            <w:r>
              <w:rPr>
                <w:rFonts w:hAnsi="宋体" w:hint="eastAsia"/>
                <w:color w:val="FF0000"/>
              </w:rPr>
              <w:t>联系电话：</w:t>
            </w:r>
          </w:p>
        </w:tc>
      </w:tr>
      <w:tr w:rsidR="007E7442" w:rsidTr="002D78CB">
        <w:trPr>
          <w:cantSplit/>
          <w:trHeight w:hRule="exact" w:val="561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42" w:rsidRDefault="007E7442">
            <w:pPr>
              <w:jc w:val="center"/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42" w:rsidRDefault="007E7442" w:rsidP="007E7442">
            <w:pPr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 xml:space="preserve">委托单位： </w:t>
            </w:r>
            <w:r>
              <w:rPr>
                <w:rFonts w:ascii="Arial" w:hAnsi="Arial" w:cs="Arial"/>
                <w:color w:val="FF0000"/>
                <w:szCs w:val="21"/>
              </w:rPr>
              <w:t>××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学院</w:t>
            </w:r>
          </w:p>
          <w:p w:rsidR="00902C30" w:rsidRDefault="00902C30" w:rsidP="007E7442"/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42" w:rsidRDefault="009D7802" w:rsidP="007E7442">
            <w:r>
              <w:rPr>
                <w:rFonts w:hint="eastAsia"/>
                <w:color w:val="FF0000"/>
              </w:rPr>
              <w:t>纸质</w:t>
            </w:r>
            <w:r w:rsidR="007E7442" w:rsidRPr="007E7442">
              <w:rPr>
                <w:rFonts w:hint="eastAsia"/>
                <w:color w:val="FF0000"/>
              </w:rPr>
              <w:t>报告邮寄地址</w:t>
            </w:r>
            <w:r w:rsidR="007E7442">
              <w:rPr>
                <w:rFonts w:hint="eastAsia"/>
              </w:rPr>
              <w:t>：</w:t>
            </w:r>
          </w:p>
          <w:p w:rsidR="00902C30" w:rsidRDefault="00902C30" w:rsidP="007E7442"/>
        </w:tc>
      </w:tr>
      <w:tr w:rsidR="00851295">
        <w:trPr>
          <w:cantSplit/>
          <w:trHeight w:hRule="exact" w:val="56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pPr>
              <w:jc w:val="center"/>
            </w:pPr>
            <w:r>
              <w:rPr>
                <w:rFonts w:hAnsi="宋体"/>
                <w:b/>
                <w:bCs/>
              </w:rPr>
              <w:t>检索证明机构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r>
              <w:rPr>
                <w:rFonts w:hAnsi="宋体"/>
              </w:rPr>
              <w:t>机构名称：</w:t>
            </w:r>
            <w:r>
              <w:rPr>
                <w:rFonts w:hint="eastAsia"/>
              </w:rPr>
              <w:t>上海应用技术大学图书馆</w:t>
            </w:r>
          </w:p>
        </w:tc>
      </w:tr>
      <w:tr w:rsidR="00851295">
        <w:trPr>
          <w:cantSplit/>
          <w:trHeight w:hRule="exact" w:val="130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/>
                <w:b/>
                <w:bCs/>
              </w:rPr>
              <w:t>检索工具</w:t>
            </w:r>
          </w:p>
          <w:p w:rsidR="00851295" w:rsidRDefault="00851295">
            <w:pPr>
              <w:jc w:val="center"/>
              <w:rPr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（选择一个或多个）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C87D39">
            <w:pPr>
              <w:rPr>
                <w:rFonts w:hAnsi="宋体"/>
                <w:bCs/>
              </w:rPr>
            </w:pPr>
            <w:r>
              <w:rPr>
                <w:rFonts w:ascii="宋体" w:hAnsi="宋体" w:hint="eastAsia"/>
                <w:bCs/>
                <w:color w:val="FF0000"/>
              </w:rPr>
              <w:t>□</w:t>
            </w:r>
            <w:r w:rsidR="00851295">
              <w:rPr>
                <w:rFonts w:hAnsi="宋体" w:hint="eastAsia"/>
                <w:bCs/>
              </w:rPr>
              <w:t>《</w:t>
            </w:r>
            <w:r w:rsidR="00851295">
              <w:rPr>
                <w:rFonts w:hAnsi="宋体" w:hint="eastAsia"/>
                <w:bCs/>
              </w:rPr>
              <w:t>Web of Science</w:t>
            </w:r>
            <w:r w:rsidR="00851295">
              <w:rPr>
                <w:rFonts w:hAnsi="宋体" w:hint="eastAsia"/>
                <w:bCs/>
              </w:rPr>
              <w:t>》（</w:t>
            </w:r>
            <w:r w:rsidR="00851295">
              <w:rPr>
                <w:rFonts w:hAnsi="宋体" w:hint="eastAsia"/>
                <w:bCs/>
              </w:rPr>
              <w:t>SCIE</w:t>
            </w:r>
            <w:r w:rsidR="00851295">
              <w:rPr>
                <w:rFonts w:hAnsi="宋体" w:hint="eastAsia"/>
                <w:bCs/>
              </w:rPr>
              <w:t>）数据库</w:t>
            </w:r>
          </w:p>
          <w:p w:rsidR="00851295" w:rsidRDefault="00851295">
            <w:pPr>
              <w:rPr>
                <w:rFonts w:hAnsi="宋体"/>
                <w:bCs/>
              </w:rPr>
            </w:pPr>
            <w:r>
              <w:rPr>
                <w:rFonts w:ascii="宋体" w:hAnsi="宋体" w:hint="eastAsia"/>
                <w:bCs/>
                <w:color w:val="FF0000"/>
              </w:rPr>
              <w:t>□</w:t>
            </w:r>
            <w:r>
              <w:rPr>
                <w:rFonts w:hAnsi="宋体"/>
                <w:bCs/>
              </w:rPr>
              <w:t>《</w:t>
            </w:r>
            <w:r>
              <w:rPr>
                <w:rFonts w:hAnsi="宋体" w:hint="eastAsia"/>
                <w:bCs/>
              </w:rPr>
              <w:t>Engineering Village</w:t>
            </w:r>
            <w:r>
              <w:rPr>
                <w:rFonts w:hAnsi="宋体"/>
                <w:bCs/>
              </w:rPr>
              <w:t>》（</w:t>
            </w:r>
            <w:r>
              <w:rPr>
                <w:rFonts w:hint="eastAsia"/>
                <w:bCs/>
              </w:rPr>
              <w:t>EI</w:t>
            </w:r>
            <w:r>
              <w:rPr>
                <w:rFonts w:hAnsi="宋体"/>
                <w:bCs/>
              </w:rPr>
              <w:t>）</w:t>
            </w:r>
            <w:r>
              <w:rPr>
                <w:rFonts w:hAnsi="宋体" w:hint="eastAsia"/>
                <w:bCs/>
              </w:rPr>
              <w:t>数据库</w:t>
            </w:r>
          </w:p>
          <w:p w:rsidR="00851295" w:rsidRDefault="00851295">
            <w:pPr>
              <w:rPr>
                <w:rFonts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FF0000"/>
              </w:rPr>
              <w:t>□</w:t>
            </w:r>
            <w:r w:rsidR="00625517">
              <w:rPr>
                <w:rFonts w:ascii="宋体" w:hAnsi="宋体" w:hint="eastAsia"/>
                <w:bCs/>
                <w:color w:val="FF0000"/>
              </w:rPr>
              <w:t xml:space="preserve"> </w:t>
            </w:r>
            <w:r>
              <w:rPr>
                <w:rFonts w:hAnsi="宋体" w:cs="宋体"/>
                <w:szCs w:val="21"/>
              </w:rPr>
              <w:t>ISI Proceedings</w:t>
            </w:r>
          </w:p>
        </w:tc>
      </w:tr>
      <w:tr w:rsidR="00851295">
        <w:trPr>
          <w:cantSplit/>
          <w:trHeight w:hRule="exact" w:val="51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论文篇名、全部作者、出版物信息（英文）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95" w:rsidRDefault="00851295">
            <w:pPr>
              <w:rPr>
                <w:rFonts w:hAnsi="宋体"/>
                <w:color w:val="000000"/>
              </w:rPr>
            </w:pPr>
          </w:p>
          <w:p w:rsidR="00851295" w:rsidRDefault="00851295">
            <w:pPr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被《</w:t>
            </w:r>
            <w:r>
              <w:rPr>
                <w:rFonts w:hAnsi="宋体" w:hint="eastAsia"/>
                <w:bCs/>
                <w:color w:val="000000"/>
              </w:rPr>
              <w:t>Web of Science</w:t>
            </w:r>
            <w:r>
              <w:rPr>
                <w:rFonts w:hAnsi="宋体" w:hint="eastAsia"/>
                <w:bCs/>
                <w:color w:val="000000"/>
              </w:rPr>
              <w:t>》（</w:t>
            </w:r>
            <w:r>
              <w:rPr>
                <w:rFonts w:hAnsi="宋体" w:hint="eastAsia"/>
                <w:bCs/>
                <w:color w:val="000000"/>
              </w:rPr>
              <w:t>SCIE</w:t>
            </w:r>
            <w:r>
              <w:rPr>
                <w:rFonts w:hAnsi="宋体" w:hint="eastAsia"/>
                <w:bCs/>
                <w:color w:val="000000"/>
              </w:rPr>
              <w:t>）数据库</w:t>
            </w:r>
            <w:r>
              <w:rPr>
                <w:rFonts w:hAnsi="宋体" w:hint="eastAsia"/>
                <w:color w:val="000000"/>
              </w:rPr>
              <w:t>收录论文</w:t>
            </w:r>
            <w:r>
              <w:rPr>
                <w:rFonts w:hAnsi="宋体"/>
                <w:color w:val="FF0000"/>
              </w:rPr>
              <w:t>**</w:t>
            </w:r>
            <w:r>
              <w:rPr>
                <w:rFonts w:hAnsi="宋体" w:hint="eastAsia"/>
                <w:color w:val="000000"/>
              </w:rPr>
              <w:t>篇</w:t>
            </w:r>
            <w:r>
              <w:rPr>
                <w:rFonts w:hAnsi="宋体" w:hint="eastAsia"/>
                <w:color w:val="000000"/>
              </w:rPr>
              <w:t xml:space="preserve">/ </w:t>
            </w:r>
            <w:r>
              <w:rPr>
                <w:rFonts w:hAnsi="宋体"/>
                <w:color w:val="000000"/>
              </w:rPr>
              <w:t>《</w:t>
            </w:r>
            <w:r>
              <w:rPr>
                <w:rFonts w:hAnsi="宋体" w:hint="eastAsia"/>
                <w:color w:val="000000"/>
              </w:rPr>
              <w:t>Engineering Village</w:t>
            </w:r>
            <w:r>
              <w:rPr>
                <w:rFonts w:hAnsi="宋体"/>
                <w:color w:val="000000"/>
              </w:rPr>
              <w:t>》（</w:t>
            </w:r>
            <w:r>
              <w:rPr>
                <w:rFonts w:hAnsi="宋体" w:hint="eastAsia"/>
                <w:color w:val="000000"/>
              </w:rPr>
              <w:t>EI</w:t>
            </w:r>
            <w:r>
              <w:rPr>
                <w:rFonts w:hAnsi="宋体"/>
                <w:color w:val="000000"/>
              </w:rPr>
              <w:t>）</w:t>
            </w:r>
            <w:r>
              <w:rPr>
                <w:rFonts w:hAnsi="宋体" w:hint="eastAsia"/>
                <w:color w:val="000000"/>
              </w:rPr>
              <w:t>数据库收录论文</w:t>
            </w:r>
            <w:r>
              <w:rPr>
                <w:rFonts w:hAnsi="宋体"/>
                <w:color w:val="FF0000"/>
              </w:rPr>
              <w:t>**</w:t>
            </w:r>
            <w:r>
              <w:rPr>
                <w:rFonts w:hAnsi="宋体" w:hint="eastAsia"/>
                <w:color w:val="000000"/>
              </w:rPr>
              <w:t>篇</w:t>
            </w:r>
          </w:p>
          <w:p w:rsidR="00851295" w:rsidRDefault="00851295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1</w:t>
            </w:r>
            <w:r>
              <w:rPr>
                <w:rFonts w:ascii="Times New Roman" w:hAnsi="Times New Roman" w:hint="eastAsia"/>
                <w:bCs/>
                <w:color w:val="000000"/>
              </w:rPr>
              <w:t>、</w:t>
            </w: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 w:hint="eastAsia"/>
                <w:bCs/>
              </w:rPr>
              <w:t>篇名：</w:t>
            </w:r>
            <w:r>
              <w:rPr>
                <w:rFonts w:ascii="Times New Roman" w:hAnsi="Times New Roman"/>
                <w:bCs/>
                <w:color w:val="FF0000"/>
              </w:rPr>
              <w:t>An Investigation of factors affecting and optimizing material removal rate in computer controlled ultra-precision polishing</w:t>
            </w: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 w:hint="eastAsia"/>
                <w:bCs/>
              </w:rPr>
              <w:t>作者：</w:t>
            </w:r>
            <w:r>
              <w:rPr>
                <w:rFonts w:ascii="Times New Roman" w:hAnsi="Times New Roman"/>
                <w:bCs/>
                <w:color w:val="FF0000"/>
              </w:rPr>
              <w:t xml:space="preserve">Ho, Lai Ting (Partner State Key Laboratory of </w:t>
            </w:r>
            <w:proofErr w:type="spellStart"/>
            <w:r>
              <w:rPr>
                <w:rFonts w:ascii="Times New Roman" w:hAnsi="Times New Roman"/>
                <w:bCs/>
                <w:color w:val="FF0000"/>
              </w:rPr>
              <w:t>Ultraprecision</w:t>
            </w:r>
            <w:proofErr w:type="spellEnd"/>
            <w:r>
              <w:rPr>
                <w:rFonts w:ascii="Times New Roman" w:hAnsi="Times New Roman"/>
                <w:bCs/>
                <w:color w:val="FF0000"/>
              </w:rPr>
              <w:t xml:space="preserve"> machining Technology, Hong Kong Polytechnic University, Hung </w:t>
            </w:r>
            <w:proofErr w:type="spellStart"/>
            <w:r>
              <w:rPr>
                <w:rFonts w:ascii="Times New Roman" w:hAnsi="Times New Roman"/>
                <w:bCs/>
                <w:color w:val="FF0000"/>
              </w:rPr>
              <w:t>Hom</w:t>
            </w:r>
            <w:proofErr w:type="spellEnd"/>
            <w:r>
              <w:rPr>
                <w:rFonts w:ascii="Times New Roman" w:hAnsi="Times New Roman"/>
                <w:bCs/>
                <w:color w:val="FF0000"/>
              </w:rPr>
              <w:t xml:space="preserve">, Kowloon, Hong Kong); Cheung, Chi Fai; Blunt, Liam; </w:t>
            </w:r>
            <w:proofErr w:type="spellStart"/>
            <w:r>
              <w:rPr>
                <w:rFonts w:ascii="Times New Roman" w:hAnsi="Times New Roman"/>
                <w:bCs/>
                <w:color w:val="FF0000"/>
              </w:rPr>
              <w:t>Zeng</w:t>
            </w:r>
            <w:proofErr w:type="spellEnd"/>
            <w:r>
              <w:rPr>
                <w:rFonts w:ascii="Times New Roman" w:hAnsi="Times New Roman"/>
                <w:bCs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FF0000"/>
              </w:rPr>
              <w:t>Shengyue</w:t>
            </w:r>
            <w:proofErr w:type="spellEnd"/>
            <w:r>
              <w:rPr>
                <w:rFonts w:ascii="Times New Roman" w:hAnsi="Times New Roman"/>
                <w:bCs/>
                <w:color w:val="FF0000"/>
              </w:rPr>
              <w:t xml:space="preserve">  </w:t>
            </w: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 w:hint="eastAsia"/>
                <w:bCs/>
              </w:rPr>
              <w:t>出版物：</w:t>
            </w:r>
            <w:r>
              <w:rPr>
                <w:rFonts w:ascii="Times New Roman" w:hAnsi="Times New Roman"/>
                <w:bCs/>
                <w:color w:val="FF0000"/>
              </w:rPr>
              <w:t>Source: Key Engineering Materials, v 625, p 446-452, 2015, Precision Engineering and Nanotechnology V</w:t>
            </w: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</w:p>
          <w:p w:rsidR="00851295" w:rsidRDefault="0085129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  <w:r>
              <w:rPr>
                <w:rFonts w:ascii="Times New Roman" w:hAnsi="Times New Roman" w:hint="eastAsia"/>
                <w:bCs/>
              </w:rPr>
              <w:t>、</w:t>
            </w:r>
          </w:p>
          <w:p w:rsidR="00851295" w:rsidRDefault="00851295">
            <w:pPr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………</w:t>
            </w:r>
            <w:r>
              <w:rPr>
                <w:rFonts w:ascii="Times New Roman" w:hAnsi="Times New Roman" w:hint="eastAsia"/>
                <w:bCs/>
                <w:color w:val="FF0000"/>
              </w:rPr>
              <w:t>.</w:t>
            </w:r>
          </w:p>
        </w:tc>
      </w:tr>
    </w:tbl>
    <w:p w:rsidR="00851295" w:rsidRDefault="00851295"/>
    <w:p w:rsidR="00851295" w:rsidRDefault="00851295">
      <w:r>
        <w:rPr>
          <w:rFonts w:ascii="宋体" w:hAnsi="宋体" w:cs="宋体" w:hint="eastAsia"/>
          <w:b/>
          <w:color w:val="000000"/>
          <w:kern w:val="0"/>
          <w:sz w:val="24"/>
        </w:rPr>
        <w:t>注意：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为确保</w:t>
      </w:r>
      <w:r>
        <w:rPr>
          <w:rFonts w:ascii="宋体" w:hAnsi="宋体" w:cs="宋体" w:hint="eastAsia"/>
          <w:b/>
          <w:color w:val="000000"/>
          <w:kern w:val="0"/>
          <w:sz w:val="24"/>
        </w:rPr>
        <w:t>论文标题填写准确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，建议直接从数据库</w:t>
      </w:r>
      <w:r>
        <w:rPr>
          <w:rFonts w:ascii="宋体" w:hAnsi="宋体" w:cs="宋体" w:hint="eastAsia"/>
          <w:b/>
          <w:color w:val="000000"/>
          <w:kern w:val="0"/>
          <w:sz w:val="24"/>
        </w:rPr>
        <w:t>复制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粘贴填写。</w:t>
      </w:r>
    </w:p>
    <w:sectPr w:rsidR="00851295">
      <w:footerReference w:type="even" r:id="rId7"/>
      <w:footerReference w:type="default" r:id="rId8"/>
      <w:footerReference w:type="first" r:id="rId9"/>
      <w:pgSz w:w="11906" w:h="16838"/>
      <w:pgMar w:top="1247" w:right="1361" w:bottom="1191" w:left="136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44" w:rsidRDefault="00617844">
      <w:r>
        <w:separator/>
      </w:r>
    </w:p>
  </w:endnote>
  <w:endnote w:type="continuationSeparator" w:id="0">
    <w:p w:rsidR="00617844" w:rsidRDefault="0061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9b12cd4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95" w:rsidRDefault="0085129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851295" w:rsidRDefault="0085129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95" w:rsidRDefault="0085129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25013">
      <w:rPr>
        <w:rStyle w:val="a6"/>
        <w:noProof/>
      </w:rPr>
      <w:t>1</w:t>
    </w:r>
    <w:r>
      <w:fldChar w:fldCharType="end"/>
    </w:r>
  </w:p>
  <w:p w:rsidR="00851295" w:rsidRDefault="0085129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95" w:rsidRDefault="00851295">
    <w:pPr>
      <w:pStyle w:val="a4"/>
      <w:jc w:val="center"/>
    </w:pPr>
    <w:r>
      <w:rPr>
        <w:rFonts w:hint="eastAsia"/>
      </w:rPr>
      <w:t>1</w:t>
    </w:r>
  </w:p>
  <w:p w:rsidR="00851295" w:rsidRDefault="00851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44" w:rsidRDefault="00617844">
      <w:r>
        <w:separator/>
      </w:r>
    </w:p>
  </w:footnote>
  <w:footnote w:type="continuationSeparator" w:id="0">
    <w:p w:rsidR="00617844" w:rsidRDefault="00617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mM3ZmQzZDc5OTEzMzY1YWZkOTIyYThlMDI3MjMifQ=="/>
  </w:docVars>
  <w:rsids>
    <w:rsidRoot w:val="00AF1557"/>
    <w:rsid w:val="00003AE4"/>
    <w:rsid w:val="000101E4"/>
    <w:rsid w:val="00012B87"/>
    <w:rsid w:val="00022572"/>
    <w:rsid w:val="000308A1"/>
    <w:rsid w:val="00031741"/>
    <w:rsid w:val="00034A0E"/>
    <w:rsid w:val="0003563C"/>
    <w:rsid w:val="00046DCF"/>
    <w:rsid w:val="00050730"/>
    <w:rsid w:val="00050802"/>
    <w:rsid w:val="000533DD"/>
    <w:rsid w:val="00053536"/>
    <w:rsid w:val="00062C27"/>
    <w:rsid w:val="00086A17"/>
    <w:rsid w:val="00091D42"/>
    <w:rsid w:val="000964DF"/>
    <w:rsid w:val="000A030D"/>
    <w:rsid w:val="000A74B6"/>
    <w:rsid w:val="000B05E5"/>
    <w:rsid w:val="000B08F4"/>
    <w:rsid w:val="000B0BA0"/>
    <w:rsid w:val="000C2723"/>
    <w:rsid w:val="000C40CE"/>
    <w:rsid w:val="000D31A6"/>
    <w:rsid w:val="000E0E84"/>
    <w:rsid w:val="000F1E1B"/>
    <w:rsid w:val="000F6DB4"/>
    <w:rsid w:val="000F7C6D"/>
    <w:rsid w:val="001019AB"/>
    <w:rsid w:val="00102ED3"/>
    <w:rsid w:val="001048BB"/>
    <w:rsid w:val="00104F11"/>
    <w:rsid w:val="0010741D"/>
    <w:rsid w:val="00113F8D"/>
    <w:rsid w:val="00116C67"/>
    <w:rsid w:val="00117AA9"/>
    <w:rsid w:val="001207DA"/>
    <w:rsid w:val="00122A13"/>
    <w:rsid w:val="00123468"/>
    <w:rsid w:val="00123809"/>
    <w:rsid w:val="00125294"/>
    <w:rsid w:val="00125B43"/>
    <w:rsid w:val="001275C6"/>
    <w:rsid w:val="00137C04"/>
    <w:rsid w:val="00141A81"/>
    <w:rsid w:val="001423BC"/>
    <w:rsid w:val="001423C2"/>
    <w:rsid w:val="00147A45"/>
    <w:rsid w:val="00150EC0"/>
    <w:rsid w:val="001621C2"/>
    <w:rsid w:val="001815DC"/>
    <w:rsid w:val="00184F98"/>
    <w:rsid w:val="00185763"/>
    <w:rsid w:val="00187964"/>
    <w:rsid w:val="001925EF"/>
    <w:rsid w:val="0019372D"/>
    <w:rsid w:val="001B36A7"/>
    <w:rsid w:val="001B5AAD"/>
    <w:rsid w:val="001B5B8E"/>
    <w:rsid w:val="001C111C"/>
    <w:rsid w:val="001E5B04"/>
    <w:rsid w:val="001F4BA6"/>
    <w:rsid w:val="002148C8"/>
    <w:rsid w:val="00220621"/>
    <w:rsid w:val="002230A6"/>
    <w:rsid w:val="00223475"/>
    <w:rsid w:val="002404E0"/>
    <w:rsid w:val="00240FC7"/>
    <w:rsid w:val="00241543"/>
    <w:rsid w:val="0024564A"/>
    <w:rsid w:val="002456B5"/>
    <w:rsid w:val="002461D3"/>
    <w:rsid w:val="00250B9F"/>
    <w:rsid w:val="00250DAE"/>
    <w:rsid w:val="00250F98"/>
    <w:rsid w:val="00251815"/>
    <w:rsid w:val="00251F68"/>
    <w:rsid w:val="00254283"/>
    <w:rsid w:val="002542D2"/>
    <w:rsid w:val="00254B08"/>
    <w:rsid w:val="00257947"/>
    <w:rsid w:val="00262DBF"/>
    <w:rsid w:val="00264559"/>
    <w:rsid w:val="002657A6"/>
    <w:rsid w:val="002660FA"/>
    <w:rsid w:val="002678E6"/>
    <w:rsid w:val="00275A25"/>
    <w:rsid w:val="002773D8"/>
    <w:rsid w:val="00277FA1"/>
    <w:rsid w:val="0029316B"/>
    <w:rsid w:val="002C41D8"/>
    <w:rsid w:val="002D0920"/>
    <w:rsid w:val="002D30EB"/>
    <w:rsid w:val="002D35DB"/>
    <w:rsid w:val="002D410C"/>
    <w:rsid w:val="002D78CB"/>
    <w:rsid w:val="002E02E9"/>
    <w:rsid w:val="002E1127"/>
    <w:rsid w:val="002E782F"/>
    <w:rsid w:val="003059F6"/>
    <w:rsid w:val="003067D8"/>
    <w:rsid w:val="00310233"/>
    <w:rsid w:val="003133BF"/>
    <w:rsid w:val="00320BC5"/>
    <w:rsid w:val="003234BD"/>
    <w:rsid w:val="00325013"/>
    <w:rsid w:val="0033334C"/>
    <w:rsid w:val="003376C0"/>
    <w:rsid w:val="00350651"/>
    <w:rsid w:val="00352B51"/>
    <w:rsid w:val="00357DA0"/>
    <w:rsid w:val="00360C81"/>
    <w:rsid w:val="00362975"/>
    <w:rsid w:val="00362C38"/>
    <w:rsid w:val="00364249"/>
    <w:rsid w:val="00364546"/>
    <w:rsid w:val="00371A80"/>
    <w:rsid w:val="003808AB"/>
    <w:rsid w:val="00380F81"/>
    <w:rsid w:val="0038272D"/>
    <w:rsid w:val="00385C78"/>
    <w:rsid w:val="00391DED"/>
    <w:rsid w:val="0039455B"/>
    <w:rsid w:val="003947D0"/>
    <w:rsid w:val="00395A53"/>
    <w:rsid w:val="003B1BE2"/>
    <w:rsid w:val="003B5FD6"/>
    <w:rsid w:val="003C0AD2"/>
    <w:rsid w:val="003D34A3"/>
    <w:rsid w:val="003E2536"/>
    <w:rsid w:val="003F2473"/>
    <w:rsid w:val="003F4AB5"/>
    <w:rsid w:val="003F7967"/>
    <w:rsid w:val="004078A3"/>
    <w:rsid w:val="00410B70"/>
    <w:rsid w:val="00412570"/>
    <w:rsid w:val="00416253"/>
    <w:rsid w:val="004228D2"/>
    <w:rsid w:val="00423398"/>
    <w:rsid w:val="00425136"/>
    <w:rsid w:val="00430DD2"/>
    <w:rsid w:val="00433967"/>
    <w:rsid w:val="00434AE6"/>
    <w:rsid w:val="0044240D"/>
    <w:rsid w:val="004437DD"/>
    <w:rsid w:val="00444E5C"/>
    <w:rsid w:val="00447406"/>
    <w:rsid w:val="0045161E"/>
    <w:rsid w:val="00466CA2"/>
    <w:rsid w:val="00471B43"/>
    <w:rsid w:val="00472777"/>
    <w:rsid w:val="00476801"/>
    <w:rsid w:val="00480AD6"/>
    <w:rsid w:val="00484B0E"/>
    <w:rsid w:val="00485223"/>
    <w:rsid w:val="00487B61"/>
    <w:rsid w:val="004A4C1E"/>
    <w:rsid w:val="004B3D78"/>
    <w:rsid w:val="004B6500"/>
    <w:rsid w:val="004B75B6"/>
    <w:rsid w:val="004B76E0"/>
    <w:rsid w:val="004C4E1B"/>
    <w:rsid w:val="004D03BB"/>
    <w:rsid w:val="004D03E8"/>
    <w:rsid w:val="004D0F2C"/>
    <w:rsid w:val="004D1CA0"/>
    <w:rsid w:val="004E06CC"/>
    <w:rsid w:val="00507F62"/>
    <w:rsid w:val="00514C7B"/>
    <w:rsid w:val="00516F64"/>
    <w:rsid w:val="00522232"/>
    <w:rsid w:val="005234EE"/>
    <w:rsid w:val="00535EF7"/>
    <w:rsid w:val="005361ED"/>
    <w:rsid w:val="00542CD7"/>
    <w:rsid w:val="0055618C"/>
    <w:rsid w:val="00575427"/>
    <w:rsid w:val="00581911"/>
    <w:rsid w:val="005859EC"/>
    <w:rsid w:val="005865A5"/>
    <w:rsid w:val="005918AF"/>
    <w:rsid w:val="005947BB"/>
    <w:rsid w:val="005A55D7"/>
    <w:rsid w:val="005A5A37"/>
    <w:rsid w:val="005C0614"/>
    <w:rsid w:val="005C1A8F"/>
    <w:rsid w:val="005C364A"/>
    <w:rsid w:val="005C6DBF"/>
    <w:rsid w:val="005D7762"/>
    <w:rsid w:val="005E1192"/>
    <w:rsid w:val="005E7646"/>
    <w:rsid w:val="005F0289"/>
    <w:rsid w:val="00603BE2"/>
    <w:rsid w:val="00604907"/>
    <w:rsid w:val="0061066C"/>
    <w:rsid w:val="006131E2"/>
    <w:rsid w:val="00617844"/>
    <w:rsid w:val="006249D1"/>
    <w:rsid w:val="00625517"/>
    <w:rsid w:val="006257CD"/>
    <w:rsid w:val="00625AFA"/>
    <w:rsid w:val="00637C59"/>
    <w:rsid w:val="0064259C"/>
    <w:rsid w:val="00652174"/>
    <w:rsid w:val="00652ED3"/>
    <w:rsid w:val="006551C5"/>
    <w:rsid w:val="006627DB"/>
    <w:rsid w:val="00666A22"/>
    <w:rsid w:val="00680A3A"/>
    <w:rsid w:val="00680BF0"/>
    <w:rsid w:val="00681261"/>
    <w:rsid w:val="0068754D"/>
    <w:rsid w:val="006A1778"/>
    <w:rsid w:val="006A7999"/>
    <w:rsid w:val="006B089C"/>
    <w:rsid w:val="006C1CD8"/>
    <w:rsid w:val="006C216B"/>
    <w:rsid w:val="006C3B34"/>
    <w:rsid w:val="006D5431"/>
    <w:rsid w:val="006E4ECE"/>
    <w:rsid w:val="006E60BE"/>
    <w:rsid w:val="006F5268"/>
    <w:rsid w:val="006F5718"/>
    <w:rsid w:val="006F5E6B"/>
    <w:rsid w:val="007001FC"/>
    <w:rsid w:val="00710136"/>
    <w:rsid w:val="00716AA4"/>
    <w:rsid w:val="00722849"/>
    <w:rsid w:val="007248CA"/>
    <w:rsid w:val="00727703"/>
    <w:rsid w:val="007335EB"/>
    <w:rsid w:val="0074018E"/>
    <w:rsid w:val="00742719"/>
    <w:rsid w:val="00747B3A"/>
    <w:rsid w:val="00750A90"/>
    <w:rsid w:val="0075752C"/>
    <w:rsid w:val="00763A61"/>
    <w:rsid w:val="007740D8"/>
    <w:rsid w:val="0078301A"/>
    <w:rsid w:val="007918FB"/>
    <w:rsid w:val="00792653"/>
    <w:rsid w:val="007A0818"/>
    <w:rsid w:val="007A4266"/>
    <w:rsid w:val="007B1A6E"/>
    <w:rsid w:val="007B6058"/>
    <w:rsid w:val="007C1AEC"/>
    <w:rsid w:val="007E4E8D"/>
    <w:rsid w:val="007E7442"/>
    <w:rsid w:val="007F0F43"/>
    <w:rsid w:val="007F5068"/>
    <w:rsid w:val="0080278E"/>
    <w:rsid w:val="00802ADD"/>
    <w:rsid w:val="00806E9B"/>
    <w:rsid w:val="00810C70"/>
    <w:rsid w:val="00816087"/>
    <w:rsid w:val="00817625"/>
    <w:rsid w:val="00817DA7"/>
    <w:rsid w:val="00820B6A"/>
    <w:rsid w:val="008213C2"/>
    <w:rsid w:val="00821A3D"/>
    <w:rsid w:val="00824DD3"/>
    <w:rsid w:val="008312F6"/>
    <w:rsid w:val="00844F34"/>
    <w:rsid w:val="00851295"/>
    <w:rsid w:val="00852962"/>
    <w:rsid w:val="00863FEC"/>
    <w:rsid w:val="00867F63"/>
    <w:rsid w:val="0087042A"/>
    <w:rsid w:val="00876ADC"/>
    <w:rsid w:val="00877255"/>
    <w:rsid w:val="00882275"/>
    <w:rsid w:val="0089517D"/>
    <w:rsid w:val="008A4F58"/>
    <w:rsid w:val="008C15A1"/>
    <w:rsid w:val="008C410C"/>
    <w:rsid w:val="008D0745"/>
    <w:rsid w:val="008D6F5C"/>
    <w:rsid w:val="008E11E3"/>
    <w:rsid w:val="008E15A4"/>
    <w:rsid w:val="008E38AE"/>
    <w:rsid w:val="008E6E29"/>
    <w:rsid w:val="008F25E8"/>
    <w:rsid w:val="008F29B6"/>
    <w:rsid w:val="008F6D82"/>
    <w:rsid w:val="008F7271"/>
    <w:rsid w:val="00902C30"/>
    <w:rsid w:val="00907765"/>
    <w:rsid w:val="0090781B"/>
    <w:rsid w:val="00916039"/>
    <w:rsid w:val="00916590"/>
    <w:rsid w:val="009318FC"/>
    <w:rsid w:val="00943A65"/>
    <w:rsid w:val="0094616B"/>
    <w:rsid w:val="00946B91"/>
    <w:rsid w:val="00950B87"/>
    <w:rsid w:val="009516EE"/>
    <w:rsid w:val="00953578"/>
    <w:rsid w:val="00972FAF"/>
    <w:rsid w:val="00980BE5"/>
    <w:rsid w:val="00982221"/>
    <w:rsid w:val="00982A6D"/>
    <w:rsid w:val="00985E86"/>
    <w:rsid w:val="00990104"/>
    <w:rsid w:val="009939FB"/>
    <w:rsid w:val="009A2097"/>
    <w:rsid w:val="009B7F0A"/>
    <w:rsid w:val="009C094B"/>
    <w:rsid w:val="009C1988"/>
    <w:rsid w:val="009C30E4"/>
    <w:rsid w:val="009D12EB"/>
    <w:rsid w:val="009D2E6A"/>
    <w:rsid w:val="009D34E1"/>
    <w:rsid w:val="009D7802"/>
    <w:rsid w:val="009E1B1C"/>
    <w:rsid w:val="009E299F"/>
    <w:rsid w:val="009E62B2"/>
    <w:rsid w:val="009F3C78"/>
    <w:rsid w:val="00A2058B"/>
    <w:rsid w:val="00A22E45"/>
    <w:rsid w:val="00A22FC7"/>
    <w:rsid w:val="00A40B3F"/>
    <w:rsid w:val="00A45CA0"/>
    <w:rsid w:val="00A50D84"/>
    <w:rsid w:val="00A623EE"/>
    <w:rsid w:val="00A809A5"/>
    <w:rsid w:val="00A85CDF"/>
    <w:rsid w:val="00A86F3A"/>
    <w:rsid w:val="00AA1775"/>
    <w:rsid w:val="00AA35D4"/>
    <w:rsid w:val="00AA7F8E"/>
    <w:rsid w:val="00AB285F"/>
    <w:rsid w:val="00AB41B0"/>
    <w:rsid w:val="00AC79C1"/>
    <w:rsid w:val="00AC7B42"/>
    <w:rsid w:val="00AD4438"/>
    <w:rsid w:val="00AE5507"/>
    <w:rsid w:val="00AF1557"/>
    <w:rsid w:val="00B00012"/>
    <w:rsid w:val="00B069F1"/>
    <w:rsid w:val="00B25B9B"/>
    <w:rsid w:val="00B26A12"/>
    <w:rsid w:val="00B276DF"/>
    <w:rsid w:val="00B27BC0"/>
    <w:rsid w:val="00B31E66"/>
    <w:rsid w:val="00B43157"/>
    <w:rsid w:val="00B5331E"/>
    <w:rsid w:val="00B57FA5"/>
    <w:rsid w:val="00B62DCF"/>
    <w:rsid w:val="00B729C7"/>
    <w:rsid w:val="00B767C2"/>
    <w:rsid w:val="00B94B72"/>
    <w:rsid w:val="00B94EC4"/>
    <w:rsid w:val="00B97E0A"/>
    <w:rsid w:val="00BA48E4"/>
    <w:rsid w:val="00BB0C5F"/>
    <w:rsid w:val="00BB2572"/>
    <w:rsid w:val="00BB3074"/>
    <w:rsid w:val="00BB6E0A"/>
    <w:rsid w:val="00BC1628"/>
    <w:rsid w:val="00BC3599"/>
    <w:rsid w:val="00BC3DB5"/>
    <w:rsid w:val="00BC599D"/>
    <w:rsid w:val="00BD1666"/>
    <w:rsid w:val="00BE398A"/>
    <w:rsid w:val="00BE3B97"/>
    <w:rsid w:val="00BE47EF"/>
    <w:rsid w:val="00BF3E0A"/>
    <w:rsid w:val="00C01F0E"/>
    <w:rsid w:val="00C068C9"/>
    <w:rsid w:val="00C1413F"/>
    <w:rsid w:val="00C14930"/>
    <w:rsid w:val="00C16150"/>
    <w:rsid w:val="00C166BD"/>
    <w:rsid w:val="00C217D2"/>
    <w:rsid w:val="00C3270B"/>
    <w:rsid w:val="00C416DB"/>
    <w:rsid w:val="00C43620"/>
    <w:rsid w:val="00C47635"/>
    <w:rsid w:val="00C554E9"/>
    <w:rsid w:val="00C558DD"/>
    <w:rsid w:val="00C8766D"/>
    <w:rsid w:val="00C87D39"/>
    <w:rsid w:val="00CA1616"/>
    <w:rsid w:val="00CA5436"/>
    <w:rsid w:val="00CD064D"/>
    <w:rsid w:val="00CD5842"/>
    <w:rsid w:val="00CE0F73"/>
    <w:rsid w:val="00CE286D"/>
    <w:rsid w:val="00CE579E"/>
    <w:rsid w:val="00D021E9"/>
    <w:rsid w:val="00D0460C"/>
    <w:rsid w:val="00D065A8"/>
    <w:rsid w:val="00D07EC5"/>
    <w:rsid w:val="00D14942"/>
    <w:rsid w:val="00D17755"/>
    <w:rsid w:val="00D243DA"/>
    <w:rsid w:val="00D266C9"/>
    <w:rsid w:val="00D3067E"/>
    <w:rsid w:val="00D31300"/>
    <w:rsid w:val="00D31C3E"/>
    <w:rsid w:val="00D33E70"/>
    <w:rsid w:val="00D35022"/>
    <w:rsid w:val="00D3676A"/>
    <w:rsid w:val="00D41A8F"/>
    <w:rsid w:val="00D43794"/>
    <w:rsid w:val="00D437C5"/>
    <w:rsid w:val="00D468B9"/>
    <w:rsid w:val="00D47E0B"/>
    <w:rsid w:val="00D52159"/>
    <w:rsid w:val="00D538C5"/>
    <w:rsid w:val="00D72507"/>
    <w:rsid w:val="00D73843"/>
    <w:rsid w:val="00D94085"/>
    <w:rsid w:val="00D947AC"/>
    <w:rsid w:val="00D951CF"/>
    <w:rsid w:val="00D96583"/>
    <w:rsid w:val="00DA357E"/>
    <w:rsid w:val="00DB45CA"/>
    <w:rsid w:val="00DB5172"/>
    <w:rsid w:val="00DC7AE4"/>
    <w:rsid w:val="00DD1958"/>
    <w:rsid w:val="00DD40E6"/>
    <w:rsid w:val="00DE1BA9"/>
    <w:rsid w:val="00DE4453"/>
    <w:rsid w:val="00DE7203"/>
    <w:rsid w:val="00DE734F"/>
    <w:rsid w:val="00DF547C"/>
    <w:rsid w:val="00DF5F59"/>
    <w:rsid w:val="00E00DCE"/>
    <w:rsid w:val="00E2239B"/>
    <w:rsid w:val="00E22BED"/>
    <w:rsid w:val="00E235B5"/>
    <w:rsid w:val="00E248D9"/>
    <w:rsid w:val="00E24C55"/>
    <w:rsid w:val="00E24DE0"/>
    <w:rsid w:val="00E2509F"/>
    <w:rsid w:val="00E27D03"/>
    <w:rsid w:val="00E314FF"/>
    <w:rsid w:val="00E331D9"/>
    <w:rsid w:val="00E35533"/>
    <w:rsid w:val="00E37211"/>
    <w:rsid w:val="00E41988"/>
    <w:rsid w:val="00E43620"/>
    <w:rsid w:val="00E4533F"/>
    <w:rsid w:val="00E46AD6"/>
    <w:rsid w:val="00E47B8D"/>
    <w:rsid w:val="00E47D3F"/>
    <w:rsid w:val="00E50943"/>
    <w:rsid w:val="00E6242F"/>
    <w:rsid w:val="00E7610A"/>
    <w:rsid w:val="00E81D7D"/>
    <w:rsid w:val="00E83E3F"/>
    <w:rsid w:val="00E909F0"/>
    <w:rsid w:val="00E937A2"/>
    <w:rsid w:val="00EA044D"/>
    <w:rsid w:val="00EB2E8B"/>
    <w:rsid w:val="00EB43C8"/>
    <w:rsid w:val="00EB7F80"/>
    <w:rsid w:val="00EC21F9"/>
    <w:rsid w:val="00EC5F01"/>
    <w:rsid w:val="00ED2334"/>
    <w:rsid w:val="00ED4745"/>
    <w:rsid w:val="00ED6979"/>
    <w:rsid w:val="00ED6D29"/>
    <w:rsid w:val="00ED7B56"/>
    <w:rsid w:val="00EE20CE"/>
    <w:rsid w:val="00EF08BF"/>
    <w:rsid w:val="00EF7DFD"/>
    <w:rsid w:val="00F0200E"/>
    <w:rsid w:val="00F03333"/>
    <w:rsid w:val="00F03615"/>
    <w:rsid w:val="00F04015"/>
    <w:rsid w:val="00F0770B"/>
    <w:rsid w:val="00F30184"/>
    <w:rsid w:val="00F33655"/>
    <w:rsid w:val="00F34F14"/>
    <w:rsid w:val="00F35963"/>
    <w:rsid w:val="00F45EEC"/>
    <w:rsid w:val="00F460AC"/>
    <w:rsid w:val="00F50327"/>
    <w:rsid w:val="00F54BC5"/>
    <w:rsid w:val="00F60882"/>
    <w:rsid w:val="00F6442E"/>
    <w:rsid w:val="00F663EA"/>
    <w:rsid w:val="00F705C0"/>
    <w:rsid w:val="00F731E3"/>
    <w:rsid w:val="00F74AF5"/>
    <w:rsid w:val="00F844FA"/>
    <w:rsid w:val="00F851C5"/>
    <w:rsid w:val="00F86EE2"/>
    <w:rsid w:val="00F87943"/>
    <w:rsid w:val="00F96FEC"/>
    <w:rsid w:val="00FA2F91"/>
    <w:rsid w:val="00FA6A89"/>
    <w:rsid w:val="00FB45A1"/>
    <w:rsid w:val="00FB6220"/>
    <w:rsid w:val="00FC5847"/>
    <w:rsid w:val="00FD1490"/>
    <w:rsid w:val="00FD17CC"/>
    <w:rsid w:val="00FD3887"/>
    <w:rsid w:val="00FD5169"/>
    <w:rsid w:val="00FE1535"/>
    <w:rsid w:val="00FE378D"/>
    <w:rsid w:val="00FF69B7"/>
    <w:rsid w:val="0D5139B9"/>
    <w:rsid w:val="1C4A54A3"/>
    <w:rsid w:val="22B816D9"/>
    <w:rsid w:val="25CE3D3A"/>
    <w:rsid w:val="32E819FF"/>
    <w:rsid w:val="3AC21617"/>
    <w:rsid w:val="3D4F039F"/>
    <w:rsid w:val="69F84B75"/>
    <w:rsid w:val="71856CCC"/>
    <w:rsid w:val="79744AC4"/>
    <w:rsid w:val="7DD12752"/>
    <w:rsid w:val="7E6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character" w:styleId="a7">
    <w:name w:val="Hyperlink"/>
    <w:rPr>
      <w:color w:val="0000FF"/>
      <w:u w:val="single"/>
    </w:rPr>
  </w:style>
  <w:style w:type="paragraph" w:customStyle="1" w:styleId="CharChar1Char">
    <w:name w:val="Char Char1 Char"/>
    <w:basedOn w:val="a"/>
    <w:rPr>
      <w:rFonts w:ascii="Tahoma" w:hAnsi="Tahoma" w:cs="Arial"/>
      <w:szCs w:val="21"/>
    </w:rPr>
  </w:style>
  <w:style w:type="character" w:customStyle="1" w:styleId="fontstyle01">
    <w:name w:val="fontstyle01"/>
    <w:rPr>
      <w:rFonts w:ascii="AdvOT9b12cd41" w:hAnsi="AdvOT9b12cd41" w:hint="default"/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character" w:styleId="a7">
    <w:name w:val="Hyperlink"/>
    <w:rPr>
      <w:color w:val="0000FF"/>
      <w:u w:val="single"/>
    </w:rPr>
  </w:style>
  <w:style w:type="paragraph" w:customStyle="1" w:styleId="CharChar1Char">
    <w:name w:val="Char Char1 Char"/>
    <w:basedOn w:val="a"/>
    <w:rPr>
      <w:rFonts w:ascii="Tahoma" w:hAnsi="Tahoma" w:cs="Arial"/>
      <w:szCs w:val="21"/>
    </w:rPr>
  </w:style>
  <w:style w:type="character" w:customStyle="1" w:styleId="fontstyle01">
    <w:name w:val="fontstyle01"/>
    <w:rPr>
      <w:rFonts w:ascii="AdvOT9b12cd41" w:hAnsi="AdvOT9b12cd41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lib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论文收录及他引检索报告</dc:title>
  <dc:creator>Administrator</dc:creator>
  <cp:lastModifiedBy>lenovo</cp:lastModifiedBy>
  <cp:revision>2</cp:revision>
  <cp:lastPrinted>2014-04-09T04:20:00Z</cp:lastPrinted>
  <dcterms:created xsi:type="dcterms:W3CDTF">2023-12-26T07:14:00Z</dcterms:created>
  <dcterms:modified xsi:type="dcterms:W3CDTF">2023-12-26T07:14:00Z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E914222ED1B746449549C5D93851EF45</vt:lpwstr>
  </property>
</Properties>
</file>